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bookmarkStart w:id="2" w:name="_Toc186884884"/>
      <w:bookmarkStart w:id="3" w:name="_Toc232234041"/>
      <w:r w:rsidRPr="0006226B">
        <w:rPr>
          <w:rFonts w:ascii="Times New Roman" w:eastAsia="Times New Roman" w:hAnsi="Times New Roman" w:cs="Times New Roman"/>
          <w:b/>
          <w:sz w:val="24"/>
          <w:szCs w:val="24"/>
          <w:lang w:eastAsia="tr-TR"/>
        </w:rPr>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F81FC7" w:rsidRPr="00EB2EC7">
        <w:rPr>
          <w:rFonts w:ascii="Times New Roman" w:eastAsia="Times New Roman" w:hAnsi="Times New Roman" w:cs="Times New Roman"/>
          <w:sz w:val="20"/>
          <w:szCs w:val="20"/>
          <w:lang w:eastAsia="tr-TR"/>
        </w:rPr>
        <w:t>TR62/16/MİKRO/0027</w:t>
      </w:r>
    </w:p>
    <w:p w:rsidR="00F81FC7"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F81FC7" w:rsidRPr="00F81FC7">
        <w:rPr>
          <w:rFonts w:ascii="Times New Roman" w:eastAsia="Times New Roman" w:hAnsi="Times New Roman" w:cs="Times New Roman"/>
          <w:color w:val="000000"/>
          <w:sz w:val="20"/>
          <w:szCs w:val="20"/>
          <w:lang w:eastAsia="en-GB"/>
        </w:rPr>
        <w:t>BÖLGEDE ÜRETİLEN ÜRÜN ÇEŞİTLİLİĞİNİN ARTIRILMASI, KURUMSAL ALTYAPI VE İHRACAT POTANSİYELİNİN OLUŞTURULMASI</w:t>
      </w:r>
    </w:p>
    <w:p w:rsidR="00485382" w:rsidRDefault="0006226B" w:rsidP="00485382">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p>
    <w:p w:rsidR="00485382" w:rsidRPr="00485382" w:rsidRDefault="00485382" w:rsidP="00485382">
      <w:pPr>
        <w:widowControl w:val="0"/>
        <w:tabs>
          <w:tab w:val="left" w:pos="-720"/>
        </w:tabs>
        <w:suppressAutoHyphens/>
        <w:spacing w:after="120" w:line="240" w:lineRule="auto"/>
        <w:rPr>
          <w:rFonts w:ascii="Times New Roman" w:eastAsia="Times New Roman" w:hAnsi="Times New Roman" w:cs="Times New Roman"/>
          <w:color w:val="000000"/>
          <w:sz w:val="20"/>
          <w:szCs w:val="20"/>
          <w:lang w:eastAsia="en-GB"/>
        </w:rPr>
      </w:pPr>
      <w:r w:rsidRPr="00485382">
        <w:rPr>
          <w:rFonts w:ascii="Times New Roman" w:eastAsia="Times New Roman" w:hAnsi="Times New Roman" w:cs="Times New Roman"/>
          <w:color w:val="000000"/>
          <w:sz w:val="20"/>
          <w:szCs w:val="20"/>
          <w:lang w:eastAsia="en-GB"/>
        </w:rPr>
        <w:t>LOT 1: SERVO MOTORLU PLASTİK ENJEKSİYON – 1 ADET</w:t>
      </w:r>
    </w:p>
    <w:p w:rsidR="00485382" w:rsidRPr="00485382" w:rsidRDefault="00485382" w:rsidP="00485382">
      <w:pPr>
        <w:widowControl w:val="0"/>
        <w:tabs>
          <w:tab w:val="left" w:pos="-720"/>
        </w:tabs>
        <w:suppressAutoHyphens/>
        <w:spacing w:after="120" w:line="240" w:lineRule="auto"/>
        <w:rPr>
          <w:rFonts w:ascii="Times New Roman" w:eastAsia="Times New Roman" w:hAnsi="Times New Roman" w:cs="Times New Roman"/>
          <w:color w:val="000000"/>
          <w:sz w:val="20"/>
          <w:szCs w:val="20"/>
          <w:lang w:eastAsia="en-GB"/>
        </w:rPr>
      </w:pPr>
      <w:r w:rsidRPr="00485382">
        <w:rPr>
          <w:rFonts w:ascii="Times New Roman" w:eastAsia="Times New Roman" w:hAnsi="Times New Roman" w:cs="Times New Roman"/>
          <w:color w:val="000000"/>
          <w:sz w:val="20"/>
          <w:szCs w:val="20"/>
          <w:lang w:eastAsia="en-GB"/>
        </w:rPr>
        <w:t>LOT 2: PLASTİK KIRMA MAKİNESİ – 1 ADET</w:t>
      </w:r>
    </w:p>
    <w:p w:rsidR="00485382" w:rsidRPr="00485382" w:rsidRDefault="00485382" w:rsidP="00485382">
      <w:pPr>
        <w:widowControl w:val="0"/>
        <w:tabs>
          <w:tab w:val="left" w:pos="-720"/>
        </w:tabs>
        <w:suppressAutoHyphens/>
        <w:spacing w:after="120" w:line="240" w:lineRule="auto"/>
        <w:rPr>
          <w:rFonts w:ascii="Times New Roman" w:eastAsia="Times New Roman" w:hAnsi="Times New Roman" w:cs="Times New Roman"/>
          <w:color w:val="000000"/>
          <w:sz w:val="20"/>
          <w:szCs w:val="20"/>
          <w:lang w:eastAsia="en-GB"/>
        </w:rPr>
      </w:pPr>
      <w:r w:rsidRPr="00485382">
        <w:rPr>
          <w:rFonts w:ascii="Times New Roman" w:eastAsia="Times New Roman" w:hAnsi="Times New Roman" w:cs="Times New Roman"/>
          <w:color w:val="000000"/>
          <w:sz w:val="20"/>
          <w:szCs w:val="20"/>
          <w:lang w:eastAsia="en-GB"/>
        </w:rPr>
        <w:t xml:space="preserve">LOT 3: </w:t>
      </w:r>
      <w:r w:rsidR="001A6FC3" w:rsidRPr="001A6FC3">
        <w:rPr>
          <w:rFonts w:ascii="Times New Roman" w:eastAsia="Times New Roman" w:hAnsi="Times New Roman" w:cs="Times New Roman"/>
          <w:color w:val="000000"/>
          <w:sz w:val="20"/>
          <w:szCs w:val="20"/>
          <w:lang w:eastAsia="en-GB"/>
        </w:rPr>
        <w:t>KALIP ALIMLARI</w:t>
      </w:r>
      <w:bookmarkStart w:id="4" w:name="_GoBack"/>
      <w:bookmarkEnd w:id="4"/>
    </w:p>
    <w:p w:rsidR="00485382" w:rsidRPr="00485382" w:rsidRDefault="00485382" w:rsidP="00485382">
      <w:pPr>
        <w:widowControl w:val="0"/>
        <w:tabs>
          <w:tab w:val="left" w:pos="-720"/>
        </w:tabs>
        <w:suppressAutoHyphens/>
        <w:spacing w:after="12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w:t>
      </w:r>
      <w:r w:rsidRPr="00485382">
        <w:rPr>
          <w:rFonts w:ascii="Times New Roman" w:eastAsia="Times New Roman" w:hAnsi="Times New Roman" w:cs="Times New Roman"/>
          <w:color w:val="000000"/>
          <w:sz w:val="20"/>
          <w:szCs w:val="20"/>
          <w:lang w:eastAsia="en-GB"/>
        </w:rPr>
        <w:t>YENİ TASARIM ÇAMAŞIR SEPETİ KALIBI – 1 ADET</w:t>
      </w:r>
    </w:p>
    <w:p w:rsidR="00485382" w:rsidRPr="00485382" w:rsidRDefault="00485382" w:rsidP="00485382">
      <w:pPr>
        <w:widowControl w:val="0"/>
        <w:tabs>
          <w:tab w:val="left" w:pos="-720"/>
        </w:tabs>
        <w:suppressAutoHyphens/>
        <w:spacing w:after="12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w:t>
      </w:r>
      <w:r w:rsidRPr="00485382">
        <w:rPr>
          <w:rFonts w:ascii="Times New Roman" w:eastAsia="Times New Roman" w:hAnsi="Times New Roman" w:cs="Times New Roman"/>
          <w:color w:val="000000"/>
          <w:sz w:val="20"/>
          <w:szCs w:val="20"/>
          <w:lang w:eastAsia="en-GB"/>
        </w:rPr>
        <w:t>KIRILMAZ PLASTİK TEPSİ KALIBI – 1 ADET</w:t>
      </w:r>
    </w:p>
    <w:p w:rsidR="00485382" w:rsidRPr="00485382" w:rsidRDefault="00D34E91" w:rsidP="00485382">
      <w:pPr>
        <w:widowControl w:val="0"/>
        <w:tabs>
          <w:tab w:val="left" w:pos="-720"/>
        </w:tabs>
        <w:suppressAutoHyphens/>
        <w:spacing w:after="12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- 4 </w:t>
      </w:r>
      <w:r w:rsidR="00485382" w:rsidRPr="00485382">
        <w:rPr>
          <w:rFonts w:ascii="Times New Roman" w:eastAsia="Times New Roman" w:hAnsi="Times New Roman" w:cs="Times New Roman"/>
          <w:color w:val="000000"/>
          <w:sz w:val="20"/>
          <w:szCs w:val="20"/>
          <w:lang w:eastAsia="en-GB"/>
        </w:rPr>
        <w:t>GÖZLÜ KIYAFET ASKISI KALIBI – 1 ADET</w:t>
      </w:r>
    </w:p>
    <w:p w:rsidR="0006226B" w:rsidRPr="0006226B" w:rsidRDefault="00D34E91" w:rsidP="00485382">
      <w:pPr>
        <w:widowControl w:val="0"/>
        <w:tabs>
          <w:tab w:val="left" w:pos="-720"/>
        </w:tabs>
        <w:suppressAutoHyphens/>
        <w:spacing w:after="120" w:line="240" w:lineRule="auto"/>
        <w:rPr>
          <w:rFonts w:ascii="Times New Roman" w:eastAsia="Times New Roman" w:hAnsi="Times New Roman" w:cs="Times New Roman"/>
          <w:b/>
          <w:color w:val="000000"/>
          <w:sz w:val="20"/>
          <w:szCs w:val="20"/>
          <w:lang w:eastAsia="en-GB"/>
        </w:rPr>
      </w:pPr>
      <w:r>
        <w:rPr>
          <w:rFonts w:ascii="Times New Roman" w:eastAsia="Times New Roman" w:hAnsi="Times New Roman" w:cs="Times New Roman"/>
          <w:color w:val="000000"/>
          <w:sz w:val="20"/>
          <w:szCs w:val="20"/>
          <w:lang w:eastAsia="en-GB"/>
        </w:rPr>
        <w:t>-</w:t>
      </w:r>
      <w:r w:rsidR="00485382" w:rsidRPr="00485382">
        <w:rPr>
          <w:rFonts w:ascii="Times New Roman" w:eastAsia="Times New Roman" w:hAnsi="Times New Roman" w:cs="Times New Roman"/>
          <w:color w:val="000000"/>
          <w:sz w:val="20"/>
          <w:szCs w:val="20"/>
          <w:lang w:eastAsia="en-GB"/>
        </w:rPr>
        <w:t>CAM ÇEKPASI KALIBI – 1 ADET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w:t>
      </w:r>
      <w:proofErr w:type="gramStart"/>
      <w:r w:rsidRPr="0006226B">
        <w:rPr>
          <w:rFonts w:ascii="Times New Roman" w:eastAsia="Times New Roman" w:hAnsi="Times New Roman" w:cs="Times New Roman"/>
          <w:snapToGrid w:val="0"/>
          <w:color w:val="000000"/>
          <w:sz w:val="20"/>
          <w:szCs w:val="20"/>
        </w:rPr>
        <w:t>(</w:t>
      </w:r>
      <w:proofErr w:type="gramEnd"/>
      <w:r w:rsidRPr="0006226B">
        <w:rPr>
          <w:rFonts w:ascii="Times New Roman" w:eastAsia="Times New Roman" w:hAnsi="Times New Roman" w:cs="Times New Roman"/>
          <w:snapToGrid w:val="0"/>
          <w:color w:val="000000"/>
          <w:sz w:val="20"/>
          <w:szCs w:val="20"/>
        </w:rPr>
        <w:t xml:space="preserve">mali kimlik formu, tüzel kişilik formu ve sunulması gereken </w:t>
      </w:r>
      <w:proofErr w:type="gramStart"/>
      <w:r w:rsidRPr="0006226B">
        <w:rPr>
          <w:rFonts w:ascii="Times New Roman" w:eastAsia="Times New Roman" w:hAnsi="Times New Roman" w:cs="Times New Roman"/>
          <w:snapToGrid w:val="0"/>
          <w:color w:val="000000"/>
          <w:sz w:val="20"/>
          <w:szCs w:val="20"/>
        </w:rPr>
        <w:t>diğer</w:t>
      </w:r>
      <w:proofErr w:type="gramEnd"/>
      <w:r w:rsidRPr="0006226B">
        <w:rPr>
          <w:rFonts w:ascii="Times New Roman" w:eastAsia="Times New Roman" w:hAnsi="Times New Roman" w:cs="Times New Roman"/>
          <w:snapToGrid w:val="0"/>
          <w:color w:val="000000"/>
          <w:sz w:val="20"/>
          <w:szCs w:val="20"/>
        </w:rPr>
        <w:t xml:space="preserve"> beyannameler de dahil) </w:t>
      </w:r>
      <w:r w:rsidR="00F81FC7">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 xml:space="preserve">&gt;, Teknik </w:t>
      </w:r>
      <w:r w:rsidRPr="0006226B">
        <w:rPr>
          <w:rFonts w:ascii="Times New Roman" w:eastAsia="Times New Roman" w:hAnsi="Times New Roman" w:cs="Times New Roman"/>
          <w:color w:val="000000"/>
          <w:sz w:val="20"/>
          <w:szCs w:val="20"/>
        </w:rPr>
        <w:lastRenderedPageBreak/>
        <w:t>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9FB" w:rsidRDefault="00AE09FB" w:rsidP="0006226B">
      <w:pPr>
        <w:spacing w:after="0" w:line="240" w:lineRule="auto"/>
      </w:pPr>
      <w:r>
        <w:separator/>
      </w:r>
    </w:p>
  </w:endnote>
  <w:endnote w:type="continuationSeparator" w:id="0">
    <w:p w:rsidR="00AE09FB" w:rsidRDefault="00AE09FB"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9FB" w:rsidRDefault="00AE09FB" w:rsidP="0006226B">
      <w:pPr>
        <w:spacing w:after="0" w:line="240" w:lineRule="auto"/>
      </w:pPr>
      <w:r>
        <w:separator/>
      </w:r>
    </w:p>
  </w:footnote>
  <w:footnote w:type="continuationSeparator" w:id="0">
    <w:p w:rsidR="00AE09FB" w:rsidRDefault="00AE09FB"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1A6FC3"/>
    <w:rsid w:val="00485382"/>
    <w:rsid w:val="007B28B5"/>
    <w:rsid w:val="00957DA3"/>
    <w:rsid w:val="00AE09FB"/>
    <w:rsid w:val="00B014DE"/>
    <w:rsid w:val="00CC1E63"/>
    <w:rsid w:val="00D34E91"/>
    <w:rsid w:val="00DD36BF"/>
    <w:rsid w:val="00E24C2A"/>
    <w:rsid w:val="00F04D87"/>
    <w:rsid w:val="00F81F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342</Words>
  <Characters>1953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8</cp:revision>
  <dcterms:created xsi:type="dcterms:W3CDTF">2012-04-19T06:10:00Z</dcterms:created>
  <dcterms:modified xsi:type="dcterms:W3CDTF">2017-04-05T07:19:00Z</dcterms:modified>
</cp:coreProperties>
</file>